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83" w:rsidRDefault="00C06883" w:rsidP="00C0688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Жадановская Наталья Владимировна </w:t>
      </w:r>
    </w:p>
    <w:p w:rsidR="00C06883" w:rsidRDefault="00C06883" w:rsidP="00C0688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учитель начальных классов,</w:t>
      </w:r>
    </w:p>
    <w:p w:rsidR="00C06883" w:rsidRDefault="00C06883" w:rsidP="00C0688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квалификационная категория </w:t>
      </w:r>
    </w:p>
    <w:p w:rsidR="00C06883" w:rsidRDefault="00C06883" w:rsidP="00C0688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«специалист высшей категории»,</w:t>
      </w:r>
    </w:p>
    <w:p w:rsidR="00C06883" w:rsidRDefault="00C06883" w:rsidP="00C0688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педагогическое звание «старший учитель»,</w:t>
      </w:r>
    </w:p>
    <w:p w:rsidR="00C06883" w:rsidRDefault="00C06883" w:rsidP="00C0688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Муниципальное общеобразовательное учреждение </w:t>
      </w:r>
    </w:p>
    <w:p w:rsidR="00C06883" w:rsidRDefault="00C06883" w:rsidP="00C0688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«Школа № 119 города Донецка»</w:t>
      </w:r>
    </w:p>
    <w:p w:rsidR="00C06883" w:rsidRDefault="00C06883" w:rsidP="00C06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</w:t>
      </w:r>
    </w:p>
    <w:p w:rsidR="00C06883" w:rsidRDefault="00C06883" w:rsidP="00C06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B0239F" w:rsidRDefault="00B0239F" w:rsidP="00C068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sz w:val="28"/>
          <w:szCs w:val="28"/>
        </w:rPr>
        <w:t xml:space="preserve"> Наши подземные богатства</w:t>
      </w:r>
    </w:p>
    <w:p w:rsidR="00B0239F" w:rsidRPr="00C80F13" w:rsidRDefault="00B0239F" w:rsidP="00C068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B0239F" w:rsidRPr="000B41E0" w:rsidRDefault="00B0239F" w:rsidP="00C06883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 w:rsidRPr="000B41E0">
        <w:rPr>
          <w:rFonts w:ascii="Times New Roman" w:hAnsi="Times New Roman"/>
          <w:sz w:val="28"/>
          <w:szCs w:val="28"/>
        </w:rPr>
        <w:t>сформировать представления учащихся о подземных богатствах, познакомит</w:t>
      </w:r>
      <w:r>
        <w:rPr>
          <w:rFonts w:ascii="Times New Roman" w:hAnsi="Times New Roman"/>
          <w:sz w:val="28"/>
          <w:szCs w:val="28"/>
        </w:rPr>
        <w:t>ь</w:t>
      </w:r>
      <w:r w:rsidRPr="000B41E0">
        <w:rPr>
          <w:rFonts w:ascii="Times New Roman" w:hAnsi="Times New Roman"/>
          <w:sz w:val="28"/>
          <w:szCs w:val="28"/>
        </w:rPr>
        <w:t xml:space="preserve"> детей с полезными ископаемыми, их применением, свойствами, охраной  подземных богатств;</w:t>
      </w:r>
    </w:p>
    <w:p w:rsidR="00B0239F" w:rsidRPr="000B41E0" w:rsidRDefault="00B0239F" w:rsidP="00C068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B41E0">
        <w:rPr>
          <w:rFonts w:ascii="Times New Roman" w:hAnsi="Times New Roman"/>
          <w:sz w:val="28"/>
          <w:szCs w:val="28"/>
        </w:rPr>
        <w:t>развивать познавательную активность, умение работать с картой, коллекционным материалом, развивать речь детей, умение сравнивать, делать выводы, мыслить логически;</w:t>
      </w:r>
    </w:p>
    <w:p w:rsidR="00B0239F" w:rsidRDefault="00B0239F" w:rsidP="00C068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B41E0">
        <w:rPr>
          <w:rFonts w:ascii="Times New Roman" w:hAnsi="Times New Roman"/>
          <w:sz w:val="28"/>
          <w:szCs w:val="28"/>
        </w:rPr>
        <w:t>воспитывать  любовь к родному краю</w:t>
      </w:r>
      <w:r>
        <w:rPr>
          <w:rFonts w:ascii="Times New Roman" w:hAnsi="Times New Roman"/>
          <w:sz w:val="28"/>
          <w:szCs w:val="28"/>
        </w:rPr>
        <w:t>, уважение к людям труда; бережное отношение к подземным богатствам родного края.</w:t>
      </w:r>
    </w:p>
    <w:p w:rsidR="00B0239F" w:rsidRDefault="00B0239F" w:rsidP="00C068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ноутбук, проектор, плакат с кроссвордом, контурные карты, карта Донецкой области, демонстрационный набор «Полезные ископаемые», кроссворд.</w:t>
      </w:r>
    </w:p>
    <w:p w:rsidR="00B0239F" w:rsidRDefault="00B0239F" w:rsidP="00C068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комбинированный</w:t>
      </w:r>
    </w:p>
    <w:p w:rsidR="00B0239F" w:rsidRPr="00552F7A" w:rsidRDefault="00B0239F" w:rsidP="00C06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F7A">
        <w:rPr>
          <w:rFonts w:ascii="Times New Roman" w:hAnsi="Times New Roman"/>
          <w:b/>
          <w:sz w:val="28"/>
          <w:szCs w:val="28"/>
        </w:rPr>
        <w:t>Ход урока</w:t>
      </w:r>
    </w:p>
    <w:p w:rsidR="00B0239F" w:rsidRPr="00552F7A" w:rsidRDefault="00B0239F" w:rsidP="00C068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2F7A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52F7A">
        <w:rPr>
          <w:rFonts w:ascii="Times New Roman" w:hAnsi="Times New Roman"/>
          <w:b/>
          <w:sz w:val="28"/>
          <w:szCs w:val="28"/>
        </w:rPr>
        <w:t>. Организационный момент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Минутка синоптика. Игра</w:t>
      </w:r>
      <w:r w:rsidRPr="00EE2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телепередача «Прогноз погоды». (Заполнение дневника наблюдений)</w:t>
      </w:r>
    </w:p>
    <w:p w:rsidR="00B0239F" w:rsidRPr="00552F7A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2F7A"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8120AF">
        <w:rPr>
          <w:rFonts w:ascii="Times New Roman" w:hAnsi="Times New Roman"/>
          <w:b/>
          <w:sz w:val="28"/>
          <w:szCs w:val="28"/>
        </w:rPr>
        <w:t>Актуализация опорных</w:t>
      </w:r>
      <w:r w:rsidRPr="00552F7A">
        <w:rPr>
          <w:rFonts w:ascii="Times New Roman" w:hAnsi="Times New Roman"/>
          <w:b/>
          <w:sz w:val="28"/>
          <w:szCs w:val="28"/>
          <w:lang w:val="uk-UA"/>
        </w:rPr>
        <w:t xml:space="preserve"> знаний</w:t>
      </w:r>
    </w:p>
    <w:p w:rsidR="00B0239F" w:rsidRPr="00861BF2" w:rsidRDefault="00B0239F" w:rsidP="00C06883">
      <w:pPr>
        <w:pStyle w:val="aa"/>
        <w:numPr>
          <w:ilvl w:val="0"/>
          <w:numId w:val="2"/>
        </w:numPr>
        <w:tabs>
          <w:tab w:val="center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BF2">
        <w:rPr>
          <w:rFonts w:ascii="Times New Roman" w:hAnsi="Times New Roman"/>
          <w:b/>
          <w:sz w:val="28"/>
          <w:szCs w:val="28"/>
        </w:rPr>
        <w:t>Проверка домашнего задания (фронтально)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035">
        <w:rPr>
          <w:rFonts w:ascii="Times New Roman" w:hAnsi="Times New Roman"/>
          <w:sz w:val="28"/>
          <w:szCs w:val="28"/>
        </w:rPr>
        <w:lastRenderedPageBreak/>
        <w:t>- На прошлом уроке мы с вами изучили водные богатства нашего края. Какие из н</w:t>
      </w:r>
      <w:r w:rsidR="00EE3811">
        <w:rPr>
          <w:rFonts w:ascii="Times New Roman" w:hAnsi="Times New Roman"/>
          <w:sz w:val="28"/>
          <w:szCs w:val="28"/>
        </w:rPr>
        <w:t>их вы знаете? (ответы детей) К</w:t>
      </w:r>
      <w:r w:rsidRPr="00D55035">
        <w:rPr>
          <w:rFonts w:ascii="Times New Roman" w:hAnsi="Times New Roman"/>
          <w:sz w:val="28"/>
          <w:szCs w:val="28"/>
        </w:rPr>
        <w:t>акие бывают водоёмы? (искусственные и естественные). Что относится к естественным водоёмам? А что к искус</w:t>
      </w:r>
      <w:r>
        <w:rPr>
          <w:rFonts w:ascii="Times New Roman" w:hAnsi="Times New Roman"/>
          <w:sz w:val="28"/>
          <w:szCs w:val="28"/>
        </w:rPr>
        <w:t>ственным? Почему мы должны береч</w:t>
      </w:r>
      <w:r w:rsidRPr="00D5503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водные богатства?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еще природные богатства вы знаете? (ответы детей)</w:t>
      </w:r>
    </w:p>
    <w:p w:rsidR="00B0239F" w:rsidRPr="00552F7A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2F7A">
        <w:rPr>
          <w:rFonts w:ascii="Times New Roman" w:hAnsi="Times New Roman"/>
          <w:b/>
          <w:sz w:val="28"/>
          <w:szCs w:val="28"/>
          <w:lang w:val="uk-UA"/>
        </w:rPr>
        <w:t>ІІІ.</w:t>
      </w:r>
      <w:r w:rsidRPr="00552F7A">
        <w:rPr>
          <w:rFonts w:ascii="Times New Roman" w:hAnsi="Times New Roman"/>
          <w:b/>
          <w:sz w:val="28"/>
          <w:szCs w:val="28"/>
        </w:rPr>
        <w:t xml:space="preserve"> Самоопределение к деятельности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мы отправимся в подземное путешествие. Послушайте сказку и скажите, какие природные богатства затеяли спор в этой сказке и почему?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землёй в темноте, где ничего не видно, попробуй отличи полезное от бесполезного. А ведь каждому хочется быть полезным.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– соль Земли, - говорит соль, - без меня каши не сваришь.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без меня сваришь? – спрашивает алюминиевая руда. – Кастрюли-то из алюминия делают. Без кастрюли никак.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на чём варить будете? – интересуется уголь. – Без топлива в этом деле не обойтись.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 прочим, обо мне тоже не следует забывать, - говорит железная руда, которая дает железо для лопат. – Прежде чем кашу варить, нужно вас всех из земли выкопать.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какие природные богатства спорили между собой и почему? (ответы детей).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бы вы им сказали, если бы участвовали в этом споре?</w:t>
      </w:r>
    </w:p>
    <w:p w:rsidR="00B0239F" w:rsidRPr="00552F7A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мы можем назвать всех участников этого спора? (Полезные ископаемые)</w:t>
      </w:r>
    </w:p>
    <w:p w:rsidR="00B0239F" w:rsidRPr="00552F7A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2F7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52F7A">
        <w:rPr>
          <w:rFonts w:ascii="Times New Roman" w:hAnsi="Times New Roman"/>
          <w:b/>
          <w:sz w:val="28"/>
          <w:szCs w:val="28"/>
        </w:rPr>
        <w:t>. Сообщение темы и задач урока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</w:t>
      </w:r>
      <w:r w:rsidR="00EE38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наверное</w:t>
      </w:r>
      <w:r w:rsidR="00EE38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уже догадались, что тема нашего урока «Полезные ископаемые»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2F7A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Изучение нового материала</w:t>
      </w:r>
    </w:p>
    <w:p w:rsidR="00B0239F" w:rsidRPr="00552F7A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2F7A">
        <w:rPr>
          <w:rFonts w:ascii="Times New Roman" w:hAnsi="Times New Roman"/>
          <w:b/>
          <w:sz w:val="28"/>
          <w:szCs w:val="28"/>
        </w:rPr>
        <w:t>1. Вступительное слово учителя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что такое полезные ископаемые? 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Чтобы ответить на этот вопрос, давайте вспомним, что в слове самое главное? (корень)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Подберите родственные слова к каждому слову (запись столбиком на доске под каждым словом)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Полезные                 ископаемые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польза                      копать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          копка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               выкапывать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Выберите по одному слову из каждого столбика и дайте объяснение.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 всем словам я бы добавила ещё недра Земли. Недрами называют всё то, что находится под земной поверхностью.</w:t>
      </w:r>
    </w:p>
    <w:p w:rsidR="00B0239F" w:rsidRPr="0057162A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62A">
        <w:rPr>
          <w:rFonts w:ascii="Times New Roman" w:hAnsi="Times New Roman"/>
          <w:b/>
          <w:sz w:val="28"/>
          <w:szCs w:val="28"/>
        </w:rPr>
        <w:t>2. Работа с учебником (с. 158)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какие еще полезные ископаемые вы знаете? (Нефть, уголь, газ, руда, гранит, торф, мел, песок, глина)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откуда они взялись</w:t>
      </w:r>
      <w:r w:rsidR="00861B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узнаем из статьи учебника. (Ученик читает статью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158)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вы узнали из прочитанного? (</w:t>
      </w:r>
      <w:r>
        <w:rPr>
          <w:rFonts w:ascii="Times New Roman" w:hAnsi="Times New Roman"/>
          <w:i/>
          <w:sz w:val="28"/>
          <w:szCs w:val="28"/>
        </w:rPr>
        <w:t xml:space="preserve">Полезные ископаемые относятся к неживой природе. Многие из них образовались из остатков живых организмов, </w:t>
      </w:r>
      <w:r w:rsidRPr="0057162A">
        <w:rPr>
          <w:rFonts w:ascii="Times New Roman" w:hAnsi="Times New Roman"/>
          <w:i/>
          <w:sz w:val="28"/>
          <w:szCs w:val="28"/>
        </w:rPr>
        <w:t>которые были на Земле миллионы</w:t>
      </w:r>
      <w:r>
        <w:rPr>
          <w:rFonts w:ascii="Times New Roman" w:hAnsi="Times New Roman"/>
          <w:i/>
          <w:sz w:val="28"/>
          <w:szCs w:val="28"/>
        </w:rPr>
        <w:t xml:space="preserve"> лет назад.</w:t>
      </w:r>
      <w:r>
        <w:rPr>
          <w:rFonts w:ascii="Times New Roman" w:hAnsi="Times New Roman"/>
          <w:sz w:val="28"/>
          <w:szCs w:val="28"/>
        </w:rPr>
        <w:t>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полезные ископаемые нашего края вы знаете? (Уголь, песок, мел, глина, железная руда)</w:t>
      </w:r>
    </w:p>
    <w:p w:rsidR="00B0239F" w:rsidRPr="0057162A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62A">
        <w:rPr>
          <w:rFonts w:ascii="Times New Roman" w:hAnsi="Times New Roman"/>
          <w:b/>
          <w:sz w:val="28"/>
          <w:szCs w:val="28"/>
        </w:rPr>
        <w:t>3. Продолжение рассказа учителя.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хочу вам рассказать, как образовался уголь в недрах Донбасса.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Донбассе угольные пласты залегают на разной глубине. Они согнуты в складки и разорваны трещинами. Уголь здесь твердый, темный, блестящий. Это – каменный уголь. В восточной части Донбасса – прочный, с металлическим блеском уголь – антрацит. 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тысяч лет назад здесь был морской залив, сначала неглубокий. В него попадал ил из разных речек. Там, где залив был м</w:t>
      </w:r>
      <w:r w:rsidR="00861BF2">
        <w:rPr>
          <w:rFonts w:ascii="Times New Roman" w:hAnsi="Times New Roman"/>
          <w:sz w:val="28"/>
          <w:szCs w:val="28"/>
        </w:rPr>
        <w:t xml:space="preserve">елким, образовывались </w:t>
      </w:r>
      <w:r w:rsidR="00861BF2">
        <w:rPr>
          <w:rFonts w:ascii="Times New Roman" w:hAnsi="Times New Roman"/>
          <w:sz w:val="28"/>
          <w:szCs w:val="28"/>
        </w:rPr>
        <w:lastRenderedPageBreak/>
        <w:t>болота. Их</w:t>
      </w:r>
      <w:r>
        <w:rPr>
          <w:rFonts w:ascii="Times New Roman" w:hAnsi="Times New Roman"/>
          <w:sz w:val="28"/>
          <w:szCs w:val="28"/>
        </w:rPr>
        <w:t xml:space="preserve"> покрывали леса из древовидных папоротников, хвощей. Со временем дно залива опускалось, образовалось море, которое затопило болота с растительными остатками. На морском дне оседал ил, откладывались пески, глина. На месте современного Донбас</w:t>
      </w:r>
      <w:r w:rsidR="00861BF2">
        <w:rPr>
          <w:rFonts w:ascii="Times New Roman" w:hAnsi="Times New Roman"/>
          <w:sz w:val="28"/>
          <w:szCs w:val="28"/>
        </w:rPr>
        <w:t>са было море. Потом море отступи</w:t>
      </w:r>
      <w:r>
        <w:rPr>
          <w:rFonts w:ascii="Times New Roman" w:hAnsi="Times New Roman"/>
          <w:sz w:val="28"/>
          <w:szCs w:val="28"/>
        </w:rPr>
        <w:t>ло</w:t>
      </w:r>
      <w:r w:rsidR="00861B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на большей части Донбасса образовались горы. Со временем море опять покрыло г</w:t>
      </w:r>
      <w:r w:rsidR="00861BF2">
        <w:rPr>
          <w:rFonts w:ascii="Times New Roman" w:hAnsi="Times New Roman"/>
          <w:sz w:val="28"/>
          <w:szCs w:val="28"/>
        </w:rPr>
        <w:t>оры, уничтожило их и теперь на этом</w:t>
      </w:r>
      <w:r>
        <w:rPr>
          <w:rFonts w:ascii="Times New Roman" w:hAnsi="Times New Roman"/>
          <w:sz w:val="28"/>
          <w:szCs w:val="28"/>
        </w:rPr>
        <w:t xml:space="preserve"> месте почти равнинная степь. А угольные породы опустились глубоко под землю.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трудно представить, что на месте нашего города было море. И только богатые залежи полезных ископаемых напоминают нам о них.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Работа с картой.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перед каждым из вас лежит необычная карта нашей Донецкой области. На ней очень много условных обозначений, которые помогут вам определить, какие подземные богатства добывают на территории Донбасса. Рассмотрите её и скажите, какие полезные ископаемые добывают в нашей республике. (</w:t>
      </w:r>
      <w:r>
        <w:rPr>
          <w:rFonts w:ascii="Times New Roman" w:hAnsi="Times New Roman"/>
          <w:i/>
          <w:sz w:val="28"/>
          <w:szCs w:val="28"/>
        </w:rPr>
        <w:t>Каменный уголь, каменная соль, гипс, мел, глина, песок)</w:t>
      </w:r>
      <w:r>
        <w:rPr>
          <w:rFonts w:ascii="Times New Roman" w:hAnsi="Times New Roman"/>
          <w:sz w:val="28"/>
          <w:szCs w:val="28"/>
        </w:rPr>
        <w:t>.</w:t>
      </w:r>
      <w:r w:rsidR="000C0BD9">
        <w:rPr>
          <w:rFonts w:ascii="Times New Roman" w:hAnsi="Times New Roman"/>
          <w:sz w:val="28"/>
          <w:szCs w:val="28"/>
        </w:rPr>
        <w:t xml:space="preserve"> Отметьте их на контурной карте.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ископаемые находили геологи. И некоторые ученики тоже пробовали быть геологами и подготовили нам справку о полезных ископаемых нашего края. (Сообщения учащихся об угле, меле, соли, глине, песке)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Физминутка</w:t>
      </w:r>
    </w:p>
    <w:p w:rsidR="00B0239F" w:rsidRPr="008120AF" w:rsidRDefault="00B0239F" w:rsidP="00C06883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  <w:r w:rsidRPr="008120AF">
        <w:rPr>
          <w:rStyle w:val="ad"/>
          <w:sz w:val="28"/>
          <w:szCs w:val="28"/>
        </w:rPr>
        <w:t>Мы геологами станем (шагаем на месте).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t>Будут все гордит</w:t>
      </w:r>
      <w:r w:rsidR="00861BF2">
        <w:rPr>
          <w:rStyle w:val="ad"/>
          <w:sz w:val="28"/>
          <w:szCs w:val="28"/>
        </w:rPr>
        <w:t>ь</w:t>
      </w:r>
      <w:r w:rsidRPr="008120AF">
        <w:rPr>
          <w:rStyle w:val="ad"/>
          <w:sz w:val="28"/>
          <w:szCs w:val="28"/>
        </w:rPr>
        <w:t>ся нами</w:t>
      </w:r>
      <w:r w:rsidR="00861BF2">
        <w:rPr>
          <w:rStyle w:val="ad"/>
          <w:sz w:val="28"/>
          <w:szCs w:val="28"/>
        </w:rPr>
        <w:t xml:space="preserve"> </w:t>
      </w:r>
      <w:r w:rsidRPr="008120AF">
        <w:rPr>
          <w:rStyle w:val="ad"/>
          <w:sz w:val="28"/>
          <w:szCs w:val="28"/>
        </w:rPr>
        <w:t>(шагаем на месте).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t>Что ждет нас впереди?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t>Высокая гора (показываем руками),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t>Бурная река (показываем руками),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t>Её не обойдешь (топаем ногами),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t>Её не проплывешь (плывём),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t>Её не пролетишь (крылья),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lastRenderedPageBreak/>
        <w:t>Надо напрямик (показываем руками) .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t>Все мы сможем, все сумеем</w:t>
      </w:r>
      <w:r w:rsidRPr="008120AF">
        <w:rPr>
          <w:sz w:val="28"/>
          <w:szCs w:val="28"/>
        </w:rPr>
        <w:br/>
      </w:r>
      <w:r w:rsidRPr="008120AF">
        <w:rPr>
          <w:rStyle w:val="ad"/>
          <w:sz w:val="28"/>
          <w:szCs w:val="28"/>
        </w:rPr>
        <w:t>И своей достигнем цели (шагаем на месте).</w:t>
      </w:r>
      <w:r w:rsidRPr="008120AF">
        <w:rPr>
          <w:sz w:val="28"/>
          <w:szCs w:val="28"/>
        </w:rPr>
        <w:br/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Проведение опыта. Работа в рабочей тетради (с. 72)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каждой парте лежат образцы угля. Давайте рассмотрим его и определим его свойства. У меня на столе стоит стакан воды. Опустим уголь в воду. Что вы заметили? (уголь не растворяется в воде, тонет в воде). Запишем наши наблюдения в таблицу.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(Заполнение таблицы в тетради)</w:t>
      </w:r>
    </w:p>
    <w:p w:rsidR="00B0239F" w:rsidRDefault="00B0239F" w:rsidP="00C06883">
      <w:pPr>
        <w:tabs>
          <w:tab w:val="center" w:pos="481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Свойства 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82"/>
      </w:tblGrid>
      <w:tr w:rsidR="00B0239F" w:rsidRPr="0011397C" w:rsidTr="0011397C"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Состояние (твердое, жидкое)</w:t>
            </w:r>
          </w:p>
        </w:tc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397C">
              <w:rPr>
                <w:rFonts w:ascii="Times New Roman" w:hAnsi="Times New Roman"/>
                <w:i/>
                <w:sz w:val="28"/>
                <w:szCs w:val="28"/>
              </w:rPr>
              <w:t>Твердое</w:t>
            </w:r>
          </w:p>
        </w:tc>
      </w:tr>
      <w:tr w:rsidR="00B0239F" w:rsidRPr="0011397C" w:rsidTr="0011397C"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Плотное, рыхлое или сыпучее</w:t>
            </w:r>
          </w:p>
        </w:tc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397C">
              <w:rPr>
                <w:rFonts w:ascii="Times New Roman" w:hAnsi="Times New Roman"/>
                <w:i/>
                <w:sz w:val="28"/>
                <w:szCs w:val="28"/>
              </w:rPr>
              <w:t>Плотное</w:t>
            </w:r>
          </w:p>
        </w:tc>
      </w:tr>
      <w:tr w:rsidR="00B0239F" w:rsidRPr="0011397C" w:rsidTr="0011397C"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397C">
              <w:rPr>
                <w:rFonts w:ascii="Times New Roman" w:hAnsi="Times New Roman"/>
                <w:i/>
                <w:sz w:val="28"/>
                <w:szCs w:val="28"/>
              </w:rPr>
              <w:t xml:space="preserve">Черный </w:t>
            </w:r>
          </w:p>
        </w:tc>
      </w:tr>
      <w:tr w:rsidR="00B0239F" w:rsidRPr="0011397C" w:rsidTr="0011397C"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Прозрачность</w:t>
            </w:r>
          </w:p>
        </w:tc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Не прозрачный</w:t>
            </w:r>
          </w:p>
        </w:tc>
      </w:tr>
      <w:tr w:rsidR="00B0239F" w:rsidRPr="0011397C" w:rsidTr="0011397C"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Блеск</w:t>
            </w:r>
          </w:p>
        </w:tc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Блестящий</w:t>
            </w:r>
          </w:p>
        </w:tc>
      </w:tr>
      <w:tr w:rsidR="00B0239F" w:rsidRPr="0011397C" w:rsidTr="0011397C"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Горючесть</w:t>
            </w:r>
          </w:p>
        </w:tc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Горючий</w:t>
            </w:r>
          </w:p>
        </w:tc>
      </w:tr>
      <w:tr w:rsidR="00B0239F" w:rsidRPr="0011397C" w:rsidTr="0011397C"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Другие свойства</w:t>
            </w:r>
          </w:p>
        </w:tc>
        <w:tc>
          <w:tcPr>
            <w:tcW w:w="4927" w:type="dxa"/>
          </w:tcPr>
          <w:p w:rsidR="00B0239F" w:rsidRPr="0011397C" w:rsidRDefault="00B0239F" w:rsidP="00C06883">
            <w:pPr>
              <w:tabs>
                <w:tab w:val="center" w:pos="4819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97C">
              <w:rPr>
                <w:rFonts w:ascii="Times New Roman" w:hAnsi="Times New Roman"/>
                <w:sz w:val="28"/>
                <w:szCs w:val="28"/>
              </w:rPr>
              <w:t>Выделяет тепло, не растворяется в воде</w:t>
            </w:r>
          </w:p>
        </w:tc>
      </w:tr>
    </w:tbl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Благодаря перечисленным свойствам, уголь нашел широкое применение в хозяйственной деятельности человека. Подумайте, где его используют? Определить отрасли промышленности вам поможет карта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тветы детей)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применяют мел? Глину? Каменную соль? Железную руду?</w:t>
      </w:r>
    </w:p>
    <w:p w:rsidR="00B0239F" w:rsidRPr="0057162A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Работа с учебником</w:t>
      </w:r>
    </w:p>
    <w:p w:rsidR="00B0239F" w:rsidRDefault="00EE3811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239F">
        <w:rPr>
          <w:rFonts w:ascii="Times New Roman" w:hAnsi="Times New Roman"/>
          <w:sz w:val="28"/>
          <w:szCs w:val="28"/>
        </w:rPr>
        <w:t>Ребята, а как вы думаете, нужно ли бережно относиться к полезным ископаемым? Давайте узнаем, что говорит нам об этом учебник</w:t>
      </w:r>
      <w:proofErr w:type="gramStart"/>
      <w:r w:rsidR="00B0239F">
        <w:rPr>
          <w:rFonts w:ascii="Times New Roman" w:hAnsi="Times New Roman"/>
          <w:sz w:val="28"/>
          <w:szCs w:val="28"/>
        </w:rPr>
        <w:t>.</w:t>
      </w:r>
      <w:proofErr w:type="gramEnd"/>
      <w:r w:rsidR="00B0239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0239F">
        <w:rPr>
          <w:rFonts w:ascii="Times New Roman" w:hAnsi="Times New Roman"/>
          <w:sz w:val="28"/>
          <w:szCs w:val="28"/>
        </w:rPr>
        <w:t>с</w:t>
      </w:r>
      <w:proofErr w:type="gramEnd"/>
      <w:r w:rsidR="00B0239F">
        <w:rPr>
          <w:rFonts w:ascii="Times New Roman" w:hAnsi="Times New Roman"/>
          <w:sz w:val="28"/>
          <w:szCs w:val="28"/>
        </w:rPr>
        <w:t>. 158)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Человек в дар получил подземные богатства, использует их. Как вы думаете, может ли человек опустошить все подземные кладовые? (ответы детей)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надо охранять подземные богатства?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2FE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C2FEA">
        <w:rPr>
          <w:rFonts w:ascii="Times New Roman" w:hAnsi="Times New Roman"/>
          <w:b/>
          <w:sz w:val="28"/>
          <w:szCs w:val="28"/>
        </w:rPr>
        <w:t>. Закрепление изученного материала</w:t>
      </w:r>
    </w:p>
    <w:p w:rsidR="00B0239F" w:rsidRPr="00FC0C9A" w:rsidRDefault="00EE3811" w:rsidP="00C06883">
      <w:pPr>
        <w:pStyle w:val="aa"/>
        <w:tabs>
          <w:tab w:val="center" w:pos="4819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0239F">
        <w:rPr>
          <w:rFonts w:ascii="Times New Roman" w:hAnsi="Times New Roman"/>
          <w:b/>
          <w:sz w:val="28"/>
          <w:szCs w:val="28"/>
        </w:rPr>
        <w:t>Работа над пословицами и поговорками</w:t>
      </w:r>
    </w:p>
    <w:p w:rsidR="00B0239F" w:rsidRDefault="00B0239F" w:rsidP="00C06883">
      <w:pPr>
        <w:pStyle w:val="aa"/>
        <w:tabs>
          <w:tab w:val="center" w:pos="481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C9A">
        <w:rPr>
          <w:rFonts w:ascii="Times New Roman" w:hAnsi="Times New Roman"/>
          <w:sz w:val="28"/>
          <w:szCs w:val="28"/>
        </w:rPr>
        <w:t>Люди использовали характеристику свойств полезных ископаемых в пословицах и поговорках. Вот некоторые из них, в которых пропущены названия полезных ископаемых.</w:t>
      </w:r>
    </w:p>
    <w:p w:rsidR="00B0239F" w:rsidRPr="00FC0C9A" w:rsidRDefault="00B0239F" w:rsidP="00C0688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0C9A">
        <w:rPr>
          <w:rFonts w:ascii="Times New Roman" w:hAnsi="Times New Roman"/>
          <w:i/>
          <w:sz w:val="28"/>
          <w:szCs w:val="28"/>
        </w:rPr>
        <w:t xml:space="preserve">На </w:t>
      </w:r>
      <w:r w:rsidRPr="00FC0C9A">
        <w:rPr>
          <w:rFonts w:ascii="Times New Roman" w:hAnsi="Times New Roman"/>
          <w:b/>
          <w:bCs/>
          <w:i/>
          <w:sz w:val="28"/>
          <w:szCs w:val="28"/>
        </w:rPr>
        <w:t>песке</w:t>
      </w:r>
      <w:r w:rsidRPr="00FC0C9A">
        <w:rPr>
          <w:rFonts w:ascii="Times New Roman" w:hAnsi="Times New Roman"/>
          <w:i/>
          <w:sz w:val="28"/>
          <w:szCs w:val="28"/>
        </w:rPr>
        <w:t xml:space="preserve"> дом не построишь.</w:t>
      </w:r>
    </w:p>
    <w:p w:rsidR="00B0239F" w:rsidRPr="00FC0C9A" w:rsidRDefault="00B0239F" w:rsidP="00C0688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0C9A">
        <w:rPr>
          <w:rFonts w:ascii="Times New Roman" w:hAnsi="Times New Roman"/>
          <w:b/>
          <w:bCs/>
          <w:i/>
          <w:sz w:val="28"/>
          <w:szCs w:val="28"/>
        </w:rPr>
        <w:t>Глину</w:t>
      </w:r>
      <w:r w:rsidRPr="00FC0C9A">
        <w:rPr>
          <w:rFonts w:ascii="Times New Roman" w:hAnsi="Times New Roman"/>
          <w:i/>
          <w:sz w:val="28"/>
          <w:szCs w:val="28"/>
        </w:rPr>
        <w:t xml:space="preserve"> не мять — горшков не видать.</w:t>
      </w:r>
    </w:p>
    <w:p w:rsidR="00B0239F" w:rsidRPr="00FC0C9A" w:rsidRDefault="00B0239F" w:rsidP="00C06883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C0C9A">
        <w:rPr>
          <w:rFonts w:ascii="Times New Roman" w:hAnsi="Times New Roman"/>
          <w:i/>
          <w:sz w:val="28"/>
          <w:szCs w:val="28"/>
        </w:rPr>
        <w:t xml:space="preserve">Печаль точит человека, как ржавчина </w:t>
      </w:r>
      <w:r w:rsidRPr="00FC0C9A">
        <w:rPr>
          <w:rFonts w:ascii="Times New Roman" w:hAnsi="Times New Roman"/>
          <w:b/>
          <w:bCs/>
          <w:i/>
          <w:sz w:val="28"/>
          <w:szCs w:val="28"/>
        </w:rPr>
        <w:t>железо.</w:t>
      </w:r>
    </w:p>
    <w:p w:rsidR="00B0239F" w:rsidRPr="00FC0C9A" w:rsidRDefault="00B0239F" w:rsidP="00C06883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C0C9A">
        <w:rPr>
          <w:rFonts w:ascii="Times New Roman" w:hAnsi="Times New Roman"/>
          <w:bCs/>
          <w:i/>
          <w:sz w:val="28"/>
          <w:szCs w:val="28"/>
        </w:rPr>
        <w:t>Грызть</w:t>
      </w:r>
      <w:r w:rsidRPr="00FC0C9A">
        <w:rPr>
          <w:rFonts w:ascii="Times New Roman" w:hAnsi="Times New Roman"/>
          <w:i/>
          <w:sz w:val="28"/>
          <w:szCs w:val="28"/>
        </w:rPr>
        <w:t xml:space="preserve"> </w:t>
      </w:r>
      <w:r w:rsidRPr="00FC0C9A">
        <w:rPr>
          <w:rFonts w:ascii="Times New Roman" w:hAnsi="Times New Roman"/>
          <w:bCs/>
          <w:i/>
          <w:sz w:val="28"/>
          <w:szCs w:val="28"/>
        </w:rPr>
        <w:t>гранит</w:t>
      </w:r>
      <w:r w:rsidRPr="00FC0C9A">
        <w:rPr>
          <w:rFonts w:ascii="Times New Roman" w:hAnsi="Times New Roman"/>
          <w:i/>
          <w:sz w:val="28"/>
          <w:szCs w:val="28"/>
        </w:rPr>
        <w:t xml:space="preserve"> </w:t>
      </w:r>
      <w:r w:rsidRPr="00FC0C9A">
        <w:rPr>
          <w:rFonts w:ascii="Times New Roman" w:hAnsi="Times New Roman"/>
          <w:bCs/>
          <w:i/>
          <w:sz w:val="28"/>
          <w:szCs w:val="28"/>
        </w:rPr>
        <w:t>науки (</w:t>
      </w:r>
      <w:r w:rsidRPr="00FC0C9A">
        <w:rPr>
          <w:rFonts w:ascii="Times New Roman" w:hAnsi="Times New Roman"/>
          <w:i/>
          <w:sz w:val="28"/>
          <w:szCs w:val="28"/>
        </w:rPr>
        <w:t>упорно овладевать знаниями).</w:t>
      </w:r>
    </w:p>
    <w:p w:rsidR="00B0239F" w:rsidRPr="00FC0C9A" w:rsidRDefault="00B0239F" w:rsidP="00C6284F">
      <w:pPr>
        <w:pStyle w:val="aa"/>
        <w:numPr>
          <w:ilvl w:val="0"/>
          <w:numId w:val="3"/>
        </w:numPr>
        <w:tabs>
          <w:tab w:val="center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0C9A">
        <w:rPr>
          <w:rFonts w:ascii="Times New Roman" w:hAnsi="Times New Roman"/>
          <w:b/>
          <w:sz w:val="28"/>
          <w:szCs w:val="28"/>
        </w:rPr>
        <w:t>Разгадывание кроссворда (на карточках). Взаимопроверка</w:t>
      </w:r>
    </w:p>
    <w:p w:rsidR="00B0239F" w:rsidRDefault="00B0239F" w:rsidP="00CC2FEA">
      <w:pPr>
        <w:pStyle w:val="aa"/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39F" w:rsidRDefault="00DE0751" w:rsidP="005A7A27">
      <w:r>
        <w:rPr>
          <w:noProof/>
          <w:lang w:eastAsia="ru-RU"/>
        </w:rPr>
        <w:pict>
          <v:rect id="_x0000_s1026" style="position:absolute;margin-left:110.55pt;margin-top:21.3pt;width:23.25pt;height:25.5pt;z-index:12"/>
        </w:pict>
      </w:r>
    </w:p>
    <w:p w:rsidR="00B0239F" w:rsidRDefault="00DE0751" w:rsidP="005A7A27">
      <w:r>
        <w:rPr>
          <w:noProof/>
          <w:lang w:eastAsia="ru-RU"/>
        </w:rPr>
        <w:pict>
          <v:rect id="_x0000_s1027" style="position:absolute;margin-left:344.55pt;margin-top:21.35pt;width:23.25pt;height:25.5pt;z-index:33"/>
        </w:pict>
      </w:r>
      <w:r>
        <w:rPr>
          <w:noProof/>
          <w:lang w:eastAsia="ru-RU"/>
        </w:rPr>
        <w:pict>
          <v:rect id="_x0000_s1028" style="position:absolute;margin-left:217.05pt;margin-top:21.35pt;width:23.25pt;height:25.5pt;z-index:19"/>
        </w:pict>
      </w:r>
      <w:r>
        <w:rPr>
          <w:noProof/>
          <w:lang w:eastAsia="ru-RU"/>
        </w:rPr>
        <w:pict>
          <v:rect id="_x0000_s1029" style="position:absolute;margin-left:110.55pt;margin-top:21.35pt;width:23.25pt;height:25.5pt;z-index:13"/>
        </w:pict>
      </w:r>
      <w:r>
        <w:rPr>
          <w:noProof/>
          <w:lang w:eastAsia="ru-RU"/>
        </w:rPr>
        <w:pict>
          <v:rect id="_x0000_s1030" style="position:absolute;margin-left:28.8pt;margin-top:21.35pt;width:23.25pt;height:25.5pt;z-index:5"/>
        </w:pict>
      </w:r>
    </w:p>
    <w:p w:rsidR="00B0239F" w:rsidRDefault="00DE0751" w:rsidP="005A7A27">
      <w:r>
        <w:rPr>
          <w:noProof/>
          <w:lang w:eastAsia="ru-RU"/>
        </w:rPr>
        <w:pict>
          <v:rect id="_x0000_s1031" style="position:absolute;margin-left:69.3pt;margin-top:21.4pt;width:23.25pt;height:25.5pt;z-index:9"/>
        </w:pict>
      </w:r>
      <w:r>
        <w:rPr>
          <w:noProof/>
          <w:lang w:eastAsia="ru-RU"/>
        </w:rPr>
        <w:pict>
          <v:rect id="_x0000_s1032" style="position:absolute;margin-left:344.55pt;margin-top:21.4pt;width:23.25pt;height:25.5pt;z-index:34"/>
        </w:pict>
      </w:r>
      <w:r>
        <w:rPr>
          <w:noProof/>
          <w:lang w:eastAsia="ru-RU"/>
        </w:rPr>
        <w:pict>
          <v:rect id="_x0000_s1033" style="position:absolute;margin-left:263.55pt;margin-top:21.4pt;width:23.25pt;height:25.5pt;z-index:28"/>
        </w:pict>
      </w:r>
      <w:r>
        <w:rPr>
          <w:noProof/>
          <w:lang w:eastAsia="ru-RU"/>
        </w:rPr>
        <w:pict>
          <v:rect id="_x0000_s1034" style="position:absolute;margin-left:217.05pt;margin-top:21.4pt;width:23.25pt;height:25.5pt;z-index:20"/>
        </w:pict>
      </w:r>
      <w:r>
        <w:rPr>
          <w:noProof/>
          <w:lang w:eastAsia="ru-RU"/>
        </w:rPr>
        <w:pict>
          <v:rect id="_x0000_s1035" style="position:absolute;margin-left:154.8pt;margin-top:21.4pt;width:23.25pt;height:25.5pt;z-index:17"/>
        </w:pict>
      </w:r>
      <w:r>
        <w:rPr>
          <w:noProof/>
          <w:lang w:eastAsia="ru-RU"/>
        </w:rPr>
        <w:pict>
          <v:rect id="_x0000_s1036" style="position:absolute;margin-left:110.55pt;margin-top:21.4pt;width:23.25pt;height:25.5pt;z-index:14"/>
        </w:pict>
      </w:r>
      <w:r>
        <w:rPr>
          <w:noProof/>
          <w:lang w:eastAsia="ru-RU"/>
        </w:rPr>
        <w:pict>
          <v:rect id="_x0000_s1037" style="position:absolute;margin-left:28.8pt;margin-top:21.4pt;width:23.25pt;height:25.5pt;z-index:6"/>
        </w:pict>
      </w:r>
    </w:p>
    <w:p w:rsidR="00B0239F" w:rsidRDefault="00DE0751" w:rsidP="005A7A27">
      <w:r>
        <w:rPr>
          <w:noProof/>
          <w:lang w:eastAsia="ru-RU"/>
        </w:rPr>
        <w:pict>
          <v:rect id="_x0000_s1038" style="position:absolute;margin-left:69.3pt;margin-top:21.45pt;width:23.25pt;height:25.5pt;z-index:-7"/>
        </w:pict>
      </w:r>
      <w:r>
        <w:rPr>
          <w:noProof/>
          <w:lang w:eastAsia="ru-RU"/>
        </w:rPr>
        <w:pict>
          <v:rect id="_x0000_s1039" style="position:absolute;margin-left:344.55pt;margin-top:21.45pt;width:23.25pt;height:25.5pt;z-index:-1"/>
        </w:pict>
      </w:r>
      <w:r>
        <w:rPr>
          <w:noProof/>
          <w:lang w:eastAsia="ru-RU"/>
        </w:rPr>
        <w:pict>
          <v:rect id="_x0000_s1040" style="position:absolute;margin-left:321.3pt;margin-top:21.45pt;width:23.25pt;height:25.5pt;z-index:-2"/>
        </w:pict>
      </w:r>
      <w:r>
        <w:rPr>
          <w:noProof/>
          <w:lang w:eastAsia="ru-RU"/>
        </w:rPr>
        <w:pict>
          <v:rect id="_x0000_s1041" style="position:absolute;margin-left:263.55pt;margin-top:21.45pt;width:23.25pt;height:25.5pt;z-index:-5"/>
        </w:pict>
      </w:r>
      <w:r>
        <w:rPr>
          <w:noProof/>
          <w:lang w:eastAsia="ru-RU"/>
        </w:rPr>
        <w:pict>
          <v:rect id="_x0000_s1042" style="position:absolute;margin-left:240.3pt;margin-top:21.45pt;width:23.25pt;height:25.5pt;z-index:-4"/>
        </w:pict>
      </w:r>
      <w:r>
        <w:rPr>
          <w:noProof/>
          <w:lang w:eastAsia="ru-RU"/>
        </w:rPr>
        <w:pict>
          <v:rect id="_x0000_s1043" style="position:absolute;margin-left:217.05pt;margin-top:21.45pt;width:23.25pt;height:25.5pt;z-index:-3"/>
        </w:pict>
      </w:r>
      <w:r>
        <w:rPr>
          <w:noProof/>
          <w:lang w:eastAsia="ru-RU"/>
        </w:rPr>
        <w:pict>
          <v:rect id="_x0000_s1044" style="position:absolute;margin-left:154.8pt;margin-top:21.45pt;width:23.25pt;height:25.5pt;z-index:-6"/>
        </w:pict>
      </w:r>
      <w:r>
        <w:rPr>
          <w:noProof/>
          <w:lang w:eastAsia="ru-RU"/>
        </w:rPr>
        <w:pict>
          <v:rect id="_x0000_s1045" style="position:absolute;margin-left:110.55pt;margin-top:21.45pt;width:23.25pt;height:25.5pt;z-index:-8"/>
        </w:pict>
      </w:r>
      <w:r>
        <w:rPr>
          <w:noProof/>
          <w:lang w:eastAsia="ru-RU"/>
        </w:rPr>
        <w:pict>
          <v:rect id="_x0000_s1046" style="position:absolute;margin-left:28.8pt;margin-top:21.45pt;width:23.25pt;height:25.5pt;z-index:-9"/>
        </w:pict>
      </w:r>
      <w:r>
        <w:rPr>
          <w:noProof/>
          <w:lang w:eastAsia="ru-RU"/>
        </w:rPr>
        <w:pict>
          <v:rect id="_x0000_s1047" style="position:absolute;margin-left:-10.95pt;margin-top:21.45pt;width:23.25pt;height:25.5pt;z-index:-10"/>
        </w:pict>
      </w:r>
    </w:p>
    <w:p w:rsidR="00B0239F" w:rsidRDefault="00DE0751" w:rsidP="005A7A27">
      <w:pPr>
        <w:rPr>
          <w:rFonts w:ascii="Times New Roman" w:hAnsi="Times New Roman"/>
          <w:sz w:val="32"/>
          <w:szCs w:val="32"/>
        </w:rPr>
      </w:pPr>
      <w:r w:rsidRPr="00DE0751">
        <w:rPr>
          <w:noProof/>
          <w:lang w:eastAsia="ru-RU"/>
        </w:rPr>
        <w:pict>
          <v:rect id="_x0000_s1048" style="position:absolute;margin-left:69.3pt;margin-top:21.55pt;width:23.25pt;height:25.5pt;z-index:8"/>
        </w:pict>
      </w:r>
      <w:r w:rsidRPr="00DE0751">
        <w:rPr>
          <w:noProof/>
          <w:lang w:eastAsia="ru-RU"/>
        </w:rPr>
        <w:pict>
          <v:rect id="_x0000_s1049" style="position:absolute;margin-left:344.55pt;margin-top:149.05pt;width:23.25pt;height:25.5pt;z-index:38"/>
        </w:pict>
      </w:r>
      <w:r w:rsidRPr="00DE0751">
        <w:rPr>
          <w:noProof/>
          <w:lang w:eastAsia="ru-RU"/>
        </w:rPr>
        <w:pict>
          <v:rect id="_x0000_s1050" style="position:absolute;margin-left:344.55pt;margin-top:123.55pt;width:23.25pt;height:25.5pt;z-index:39"/>
        </w:pict>
      </w:r>
      <w:r w:rsidRPr="00DE0751">
        <w:rPr>
          <w:noProof/>
          <w:lang w:eastAsia="ru-RU"/>
        </w:rPr>
        <w:pict>
          <v:rect id="_x0000_s1051" style="position:absolute;margin-left:344.55pt;margin-top:98.05pt;width:23.25pt;height:25.5pt;z-index:32"/>
        </w:pict>
      </w:r>
      <w:r w:rsidRPr="00DE0751">
        <w:rPr>
          <w:noProof/>
          <w:lang w:eastAsia="ru-RU"/>
        </w:rPr>
        <w:pict>
          <v:rect id="_x0000_s1052" style="position:absolute;margin-left:344.55pt;margin-top:72.55pt;width:23.25pt;height:25.5pt;z-index:35"/>
        </w:pict>
      </w:r>
      <w:r w:rsidRPr="00DE0751">
        <w:rPr>
          <w:noProof/>
          <w:lang w:eastAsia="ru-RU"/>
        </w:rPr>
        <w:pict>
          <v:rect id="_x0000_s1053" style="position:absolute;margin-left:344.55pt;margin-top:47.05pt;width:23.25pt;height:25.5pt;z-index:36"/>
        </w:pict>
      </w:r>
      <w:r w:rsidRPr="00DE0751">
        <w:rPr>
          <w:noProof/>
          <w:lang w:eastAsia="ru-RU"/>
        </w:rPr>
        <w:pict>
          <v:rect id="_x0000_s1054" style="position:absolute;margin-left:344.55pt;margin-top:21.55pt;width:23.25pt;height:25.5pt;z-index:37"/>
        </w:pict>
      </w:r>
      <w:r w:rsidRPr="00DE0751">
        <w:rPr>
          <w:noProof/>
          <w:lang w:eastAsia="ru-RU"/>
        </w:rPr>
        <w:pict>
          <v:rect id="_x0000_s1055" style="position:absolute;margin-left:321.3pt;margin-top:72.55pt;width:23.25pt;height:25.5pt;z-index:29"/>
        </w:pict>
      </w:r>
      <w:r w:rsidRPr="00DE0751">
        <w:rPr>
          <w:noProof/>
          <w:lang w:eastAsia="ru-RU"/>
        </w:rPr>
        <w:pict>
          <v:rect id="_x0000_s1056" style="position:absolute;margin-left:321.3pt;margin-top:47.05pt;width:23.25pt;height:25.5pt;z-index:30"/>
        </w:pict>
      </w:r>
      <w:r w:rsidRPr="00DE0751">
        <w:rPr>
          <w:noProof/>
          <w:lang w:eastAsia="ru-RU"/>
        </w:rPr>
        <w:pict>
          <v:rect id="_x0000_s1057" style="position:absolute;margin-left:321.3pt;margin-top:21.55pt;width:23.25pt;height:25.5pt;z-index:31"/>
        </w:pict>
      </w:r>
      <w:r w:rsidRPr="00DE0751">
        <w:rPr>
          <w:noProof/>
          <w:lang w:eastAsia="ru-RU"/>
        </w:rPr>
        <w:pict>
          <v:rect id="_x0000_s1058" style="position:absolute;margin-left:263.55pt;margin-top:21.55pt;width:23.25pt;height:25.5pt;z-index:27"/>
        </w:pict>
      </w:r>
      <w:r w:rsidRPr="00DE0751">
        <w:rPr>
          <w:noProof/>
          <w:lang w:eastAsia="ru-RU"/>
        </w:rPr>
        <w:pict>
          <v:rect id="_x0000_s1059" style="position:absolute;margin-left:240.3pt;margin-top:98.05pt;width:23.25pt;height:25.5pt;z-index:24"/>
        </w:pict>
      </w:r>
      <w:r w:rsidRPr="00DE0751">
        <w:rPr>
          <w:noProof/>
          <w:lang w:eastAsia="ru-RU"/>
        </w:rPr>
        <w:pict>
          <v:rect id="_x0000_s1060" style="position:absolute;margin-left:240.3pt;margin-top:72.55pt;width:23.25pt;height:25.5pt;z-index:25"/>
        </w:pict>
      </w:r>
      <w:r w:rsidRPr="00DE0751">
        <w:rPr>
          <w:noProof/>
          <w:lang w:eastAsia="ru-RU"/>
        </w:rPr>
        <w:pict>
          <v:rect id="_x0000_s1061" style="position:absolute;margin-left:240.3pt;margin-top:47.05pt;width:23.25pt;height:25.5pt;z-index:26"/>
        </w:pict>
      </w:r>
      <w:r w:rsidRPr="00DE0751">
        <w:rPr>
          <w:noProof/>
          <w:lang w:eastAsia="ru-RU"/>
        </w:rPr>
        <w:pict>
          <v:rect id="_x0000_s1062" style="position:absolute;margin-left:240.3pt;margin-top:21.55pt;width:23.25pt;height:25.5pt;z-index:21"/>
        </w:pict>
      </w:r>
      <w:r w:rsidRPr="00DE0751">
        <w:rPr>
          <w:noProof/>
          <w:lang w:eastAsia="ru-RU"/>
        </w:rPr>
        <w:pict>
          <v:rect id="_x0000_s1063" style="position:absolute;margin-left:217.05pt;margin-top:47.05pt;width:23.25pt;height:25.5pt;z-index:22"/>
        </w:pict>
      </w:r>
      <w:r w:rsidRPr="00DE0751">
        <w:rPr>
          <w:noProof/>
          <w:lang w:eastAsia="ru-RU"/>
        </w:rPr>
        <w:pict>
          <v:rect id="_x0000_s1064" style="position:absolute;margin-left:217.05pt;margin-top:21.55pt;width:23.25pt;height:25.5pt;z-index:23"/>
        </w:pict>
      </w:r>
      <w:r w:rsidRPr="00DE0751">
        <w:rPr>
          <w:noProof/>
          <w:lang w:eastAsia="ru-RU"/>
        </w:rPr>
        <w:pict>
          <v:rect id="_x0000_s1065" style="position:absolute;margin-left:154.8pt;margin-top:72.55pt;width:23.25pt;height:25.5pt;z-index:18"/>
        </w:pict>
      </w:r>
      <w:r w:rsidRPr="00DE0751">
        <w:rPr>
          <w:noProof/>
          <w:lang w:eastAsia="ru-RU"/>
        </w:rPr>
        <w:pict>
          <v:rect id="_x0000_s1066" style="position:absolute;margin-left:154.8pt;margin-top:47.05pt;width:23.25pt;height:25.5pt;z-index:15"/>
        </w:pict>
      </w:r>
      <w:r w:rsidRPr="00DE0751">
        <w:rPr>
          <w:noProof/>
          <w:lang w:eastAsia="ru-RU"/>
        </w:rPr>
        <w:pict>
          <v:rect id="_x0000_s1067" style="position:absolute;margin-left:154.8pt;margin-top:21.55pt;width:23.25pt;height:25.5pt;z-index:16"/>
        </w:pict>
      </w:r>
      <w:r w:rsidRPr="00DE0751">
        <w:rPr>
          <w:noProof/>
          <w:lang w:eastAsia="ru-RU"/>
        </w:rPr>
        <w:pict>
          <v:rect id="_x0000_s1068" style="position:absolute;margin-left:110.55pt;margin-top:47.05pt;width:23.25pt;height:25.5pt;z-index:10"/>
        </w:pict>
      </w:r>
      <w:r w:rsidRPr="00DE0751">
        <w:rPr>
          <w:noProof/>
          <w:lang w:eastAsia="ru-RU"/>
        </w:rPr>
        <w:pict>
          <v:rect id="_x0000_s1069" style="position:absolute;margin-left:110.55pt;margin-top:21.55pt;width:23.25pt;height:25.5pt;z-index:11"/>
        </w:pict>
      </w:r>
      <w:r w:rsidRPr="00DE0751">
        <w:rPr>
          <w:noProof/>
          <w:lang w:eastAsia="ru-RU"/>
        </w:rPr>
        <w:pict>
          <v:rect id="_x0000_s1070" style="position:absolute;margin-left:28.8pt;margin-top:21.55pt;width:23.25pt;height:25.5pt;z-index:4"/>
        </w:pict>
      </w:r>
      <w:r w:rsidRPr="00DE0751">
        <w:rPr>
          <w:noProof/>
          <w:lang w:eastAsia="ru-RU"/>
        </w:rPr>
        <w:pict>
          <v:rect id="_x0000_s1071" style="position:absolute;margin-left:-10.95pt;margin-top:98.05pt;width:23.25pt;height:25.5pt;z-index:3"/>
        </w:pict>
      </w:r>
      <w:r w:rsidRPr="00DE0751">
        <w:rPr>
          <w:noProof/>
          <w:lang w:eastAsia="ru-RU"/>
        </w:rPr>
        <w:pict>
          <v:rect id="_x0000_s1072" style="position:absolute;margin-left:-10.95pt;margin-top:72.55pt;width:23.25pt;height:25.5pt;z-index:7"/>
        </w:pict>
      </w:r>
      <w:r w:rsidRPr="00DE0751">
        <w:rPr>
          <w:noProof/>
          <w:lang w:eastAsia="ru-RU"/>
        </w:rPr>
        <w:pict>
          <v:rect id="_x0000_s1073" style="position:absolute;margin-left:-10.95pt;margin-top:47.05pt;width:23.25pt;height:25.5pt;z-index:2"/>
        </w:pict>
      </w:r>
      <w:r w:rsidRPr="00DE0751">
        <w:rPr>
          <w:noProof/>
          <w:lang w:eastAsia="ru-RU"/>
        </w:rPr>
        <w:pict>
          <v:rect id="_x0000_s1074" style="position:absolute;margin-left:-10.95pt;margin-top:21.55pt;width:23.25pt;height:25.5pt;z-index:1"/>
        </w:pict>
      </w:r>
      <w:proofErr w:type="gramStart"/>
      <w:r w:rsidR="00B0239F">
        <w:rPr>
          <w:rFonts w:ascii="Times New Roman" w:hAnsi="Times New Roman"/>
          <w:sz w:val="32"/>
          <w:szCs w:val="32"/>
        </w:rPr>
        <w:t>П</w:t>
      </w:r>
      <w:proofErr w:type="gramEnd"/>
      <w:r w:rsidR="00B0239F">
        <w:rPr>
          <w:rFonts w:ascii="Times New Roman" w:hAnsi="Times New Roman"/>
          <w:sz w:val="32"/>
          <w:szCs w:val="32"/>
        </w:rPr>
        <w:t xml:space="preserve"> О  Д   З  Е   М  Н   Ы Е        Б   О   Г   А   Т  С   Т   В  А</w:t>
      </w:r>
    </w:p>
    <w:p w:rsidR="00B0239F" w:rsidRDefault="00B0239F" w:rsidP="005A7A27">
      <w:pPr>
        <w:rPr>
          <w:rFonts w:ascii="Times New Roman" w:hAnsi="Times New Roman"/>
          <w:sz w:val="32"/>
          <w:szCs w:val="32"/>
        </w:rPr>
      </w:pPr>
    </w:p>
    <w:p w:rsidR="00B0239F" w:rsidRDefault="00B0239F" w:rsidP="005A7A27">
      <w:pPr>
        <w:rPr>
          <w:rFonts w:ascii="Times New Roman" w:hAnsi="Times New Roman"/>
          <w:sz w:val="32"/>
          <w:szCs w:val="32"/>
        </w:rPr>
      </w:pPr>
    </w:p>
    <w:p w:rsidR="00B0239F" w:rsidRDefault="00B0239F" w:rsidP="005A7A27">
      <w:pPr>
        <w:rPr>
          <w:rFonts w:ascii="Times New Roman" w:hAnsi="Times New Roman"/>
          <w:sz w:val="32"/>
          <w:szCs w:val="32"/>
        </w:rPr>
      </w:pPr>
    </w:p>
    <w:p w:rsidR="00B0239F" w:rsidRDefault="00B0239F" w:rsidP="005A7A27">
      <w:pPr>
        <w:rPr>
          <w:rFonts w:ascii="Times New Roman" w:hAnsi="Times New Roman"/>
          <w:sz w:val="32"/>
          <w:szCs w:val="32"/>
        </w:rPr>
      </w:pPr>
    </w:p>
    <w:p w:rsidR="00B0239F" w:rsidRDefault="00B0239F" w:rsidP="005A7A2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39F" w:rsidRPr="005A7A27" w:rsidRDefault="00B0239F" w:rsidP="005A7A2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39F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A7A27">
        <w:rPr>
          <w:b/>
          <w:sz w:val="28"/>
          <w:szCs w:val="28"/>
        </w:rPr>
        <w:t>1</w:t>
      </w:r>
      <w:r w:rsidRPr="005A7A27">
        <w:rPr>
          <w:sz w:val="28"/>
          <w:szCs w:val="28"/>
        </w:rPr>
        <w:t>. Он очень нужен детворе.</w:t>
      </w:r>
      <w:r w:rsidRPr="005A7A27">
        <w:rPr>
          <w:sz w:val="28"/>
          <w:szCs w:val="28"/>
        </w:rPr>
        <w:br/>
        <w:t>Он на дорожке во дворе.</w:t>
      </w:r>
      <w:r w:rsidRPr="005A7A27">
        <w:rPr>
          <w:sz w:val="28"/>
          <w:szCs w:val="28"/>
        </w:rPr>
        <w:br/>
        <w:t>Он и на стройке</w:t>
      </w:r>
      <w:r w:rsidR="00861BF2">
        <w:rPr>
          <w:sz w:val="28"/>
          <w:szCs w:val="28"/>
        </w:rPr>
        <w:t>,</w:t>
      </w:r>
      <w:r w:rsidRPr="005A7A27">
        <w:rPr>
          <w:sz w:val="28"/>
          <w:szCs w:val="28"/>
        </w:rPr>
        <w:t xml:space="preserve"> и на пляже.</w:t>
      </w:r>
      <w:r w:rsidRPr="005A7A27">
        <w:rPr>
          <w:sz w:val="28"/>
          <w:szCs w:val="28"/>
        </w:rPr>
        <w:br/>
        <w:t xml:space="preserve">Он и в стекле расплавлен даже. </w:t>
      </w:r>
      <w:r w:rsidRPr="005A7A27">
        <w:rPr>
          <w:b/>
          <w:sz w:val="28"/>
          <w:szCs w:val="28"/>
        </w:rPr>
        <w:t>(Песок)</w:t>
      </w:r>
    </w:p>
    <w:p w:rsidR="00B0239F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A7A27">
        <w:rPr>
          <w:b/>
          <w:sz w:val="28"/>
          <w:szCs w:val="28"/>
        </w:rPr>
        <w:lastRenderedPageBreak/>
        <w:t>2.</w:t>
      </w:r>
      <w:r w:rsidRPr="005A7A27">
        <w:rPr>
          <w:sz w:val="28"/>
          <w:szCs w:val="28"/>
        </w:rPr>
        <w:t xml:space="preserve"> Не зря она варилась</w:t>
      </w:r>
      <w:proofErr w:type="gramStart"/>
      <w:r w:rsidRPr="005A7A27">
        <w:rPr>
          <w:sz w:val="28"/>
          <w:szCs w:val="28"/>
        </w:rPr>
        <w:br/>
        <w:t>В</w:t>
      </w:r>
      <w:proofErr w:type="gramEnd"/>
      <w:r w:rsidRPr="005A7A27">
        <w:rPr>
          <w:sz w:val="28"/>
          <w:szCs w:val="28"/>
        </w:rPr>
        <w:t xml:space="preserve"> доменной печи.</w:t>
      </w:r>
      <w:r w:rsidRPr="005A7A27">
        <w:rPr>
          <w:sz w:val="28"/>
          <w:szCs w:val="28"/>
        </w:rPr>
        <w:br/>
        <w:t>На славу получились</w:t>
      </w:r>
      <w:r w:rsidRPr="005A7A27">
        <w:rPr>
          <w:sz w:val="28"/>
          <w:szCs w:val="28"/>
        </w:rPr>
        <w:br/>
        <w:t xml:space="preserve">Ножницы, ключи. </w:t>
      </w:r>
      <w:r w:rsidRPr="005A7A27">
        <w:rPr>
          <w:b/>
          <w:sz w:val="28"/>
          <w:szCs w:val="28"/>
        </w:rPr>
        <w:t>(Руда)</w:t>
      </w:r>
    </w:p>
    <w:p w:rsidR="00374E03" w:rsidRDefault="00374E03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:rsidR="00B0239F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A7A27">
        <w:rPr>
          <w:b/>
          <w:sz w:val="28"/>
          <w:szCs w:val="28"/>
        </w:rPr>
        <w:t>3.</w:t>
      </w:r>
      <w:r w:rsidRPr="005A7A27">
        <w:rPr>
          <w:sz w:val="28"/>
          <w:szCs w:val="28"/>
        </w:rPr>
        <w:t xml:space="preserve"> Белый камушек растаял.</w:t>
      </w:r>
      <w:r w:rsidRPr="005A7A27">
        <w:rPr>
          <w:sz w:val="28"/>
          <w:szCs w:val="28"/>
        </w:rPr>
        <w:br/>
        <w:t xml:space="preserve">На доске он след оставил. </w:t>
      </w:r>
      <w:r w:rsidRPr="005A7A27">
        <w:rPr>
          <w:b/>
          <w:sz w:val="28"/>
          <w:szCs w:val="28"/>
        </w:rPr>
        <w:t>(Мел)</w:t>
      </w:r>
    </w:p>
    <w:p w:rsidR="00B0239F" w:rsidRPr="005A7A27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:rsidR="00B0239F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A7A27">
        <w:rPr>
          <w:b/>
          <w:sz w:val="28"/>
          <w:szCs w:val="28"/>
        </w:rPr>
        <w:t>4</w:t>
      </w:r>
      <w:r w:rsidRPr="005A7A27">
        <w:rPr>
          <w:sz w:val="28"/>
          <w:szCs w:val="28"/>
        </w:rPr>
        <w:t>. Очень прочен и упруг</w:t>
      </w:r>
      <w:r w:rsidRPr="005A7A27">
        <w:rPr>
          <w:sz w:val="28"/>
          <w:szCs w:val="28"/>
        </w:rPr>
        <w:br/>
        <w:t>Строителям надежный друг.</w:t>
      </w:r>
      <w:r w:rsidRPr="005A7A27">
        <w:rPr>
          <w:sz w:val="28"/>
          <w:szCs w:val="28"/>
        </w:rPr>
        <w:br/>
        <w:t>Дома, ступени, постаменты</w:t>
      </w:r>
      <w:r w:rsidRPr="005A7A27">
        <w:rPr>
          <w:sz w:val="28"/>
          <w:szCs w:val="28"/>
        </w:rPr>
        <w:br/>
      </w:r>
      <w:proofErr w:type="gramStart"/>
      <w:r w:rsidRPr="005A7A27">
        <w:rPr>
          <w:sz w:val="28"/>
          <w:szCs w:val="28"/>
        </w:rPr>
        <w:t>Красивы</w:t>
      </w:r>
      <w:proofErr w:type="gramEnd"/>
      <w:r w:rsidRPr="005A7A27">
        <w:rPr>
          <w:sz w:val="28"/>
          <w:szCs w:val="28"/>
        </w:rPr>
        <w:t xml:space="preserve"> станут и заметны. </w:t>
      </w:r>
      <w:r w:rsidRPr="005A7A27">
        <w:rPr>
          <w:b/>
          <w:sz w:val="28"/>
          <w:szCs w:val="28"/>
        </w:rPr>
        <w:t>(Гранит)</w:t>
      </w:r>
    </w:p>
    <w:p w:rsidR="00B0239F" w:rsidRPr="005A7A27" w:rsidRDefault="00B0239F" w:rsidP="005A7A27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B0239F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A7A27">
        <w:rPr>
          <w:b/>
          <w:sz w:val="28"/>
          <w:szCs w:val="28"/>
        </w:rPr>
        <w:t>5.</w:t>
      </w:r>
      <w:r w:rsidRPr="005A7A27">
        <w:rPr>
          <w:sz w:val="28"/>
          <w:szCs w:val="28"/>
        </w:rPr>
        <w:t xml:space="preserve"> Без нее не побежит </w:t>
      </w:r>
      <w:r w:rsidRPr="005A7A27">
        <w:rPr>
          <w:sz w:val="28"/>
          <w:szCs w:val="28"/>
        </w:rPr>
        <w:br/>
        <w:t>Ни автобус, ни такси,</w:t>
      </w:r>
      <w:r w:rsidRPr="005A7A27">
        <w:rPr>
          <w:sz w:val="28"/>
          <w:szCs w:val="28"/>
        </w:rPr>
        <w:br/>
        <w:t>Не поднимется ракета.</w:t>
      </w:r>
      <w:r w:rsidRPr="005A7A27">
        <w:rPr>
          <w:sz w:val="28"/>
          <w:szCs w:val="28"/>
        </w:rPr>
        <w:br/>
        <w:t xml:space="preserve">Отгадайте, что же это. </w:t>
      </w:r>
      <w:r w:rsidRPr="005A7A27">
        <w:rPr>
          <w:b/>
          <w:sz w:val="28"/>
          <w:szCs w:val="28"/>
        </w:rPr>
        <w:t>(Нефть)</w:t>
      </w:r>
    </w:p>
    <w:p w:rsidR="00B0239F" w:rsidRPr="005A7A27" w:rsidRDefault="00B0239F" w:rsidP="005A7A27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B0239F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A7A27">
        <w:rPr>
          <w:b/>
          <w:sz w:val="28"/>
          <w:szCs w:val="28"/>
        </w:rPr>
        <w:t>6</w:t>
      </w:r>
      <w:r w:rsidRPr="005A7A27">
        <w:rPr>
          <w:sz w:val="28"/>
          <w:szCs w:val="28"/>
        </w:rPr>
        <w:t>. Он несет в дома тепло,</w:t>
      </w:r>
      <w:r w:rsidRPr="005A7A27">
        <w:rPr>
          <w:sz w:val="28"/>
          <w:szCs w:val="28"/>
        </w:rPr>
        <w:br/>
        <w:t>От него кругом светло.</w:t>
      </w:r>
      <w:r w:rsidRPr="005A7A27">
        <w:rPr>
          <w:sz w:val="28"/>
          <w:szCs w:val="28"/>
        </w:rPr>
        <w:br/>
        <w:t>Помогает плавить стали,</w:t>
      </w:r>
      <w:r w:rsidRPr="005A7A27">
        <w:rPr>
          <w:sz w:val="28"/>
          <w:szCs w:val="28"/>
        </w:rPr>
        <w:br/>
        <w:t>Делать краски и эмали.</w:t>
      </w:r>
      <w:r w:rsidRPr="005A7A27">
        <w:rPr>
          <w:sz w:val="28"/>
          <w:szCs w:val="28"/>
        </w:rPr>
        <w:br/>
        <w:t xml:space="preserve">Чёрный, блестящий – </w:t>
      </w:r>
      <w:r w:rsidRPr="005A7A27">
        <w:rPr>
          <w:sz w:val="28"/>
          <w:szCs w:val="28"/>
        </w:rPr>
        <w:br/>
        <w:t xml:space="preserve">Труженик настоящий. </w:t>
      </w:r>
      <w:r w:rsidRPr="005A7A27">
        <w:rPr>
          <w:b/>
          <w:sz w:val="28"/>
          <w:szCs w:val="28"/>
        </w:rPr>
        <w:t>(Уголь)</w:t>
      </w:r>
    </w:p>
    <w:p w:rsidR="00B0239F" w:rsidRPr="005A7A27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:rsidR="00B0239F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A7A27">
        <w:rPr>
          <w:b/>
          <w:sz w:val="28"/>
          <w:szCs w:val="28"/>
        </w:rPr>
        <w:t>7.</w:t>
      </w:r>
      <w:r w:rsidRPr="005A7A27">
        <w:rPr>
          <w:sz w:val="28"/>
          <w:szCs w:val="28"/>
        </w:rPr>
        <w:t xml:space="preserve"> Если встретишь на дороге,</w:t>
      </w:r>
      <w:r w:rsidRPr="005A7A27">
        <w:rPr>
          <w:sz w:val="28"/>
          <w:szCs w:val="28"/>
        </w:rPr>
        <w:br/>
        <w:t>То увязнут сильно ноги.</w:t>
      </w:r>
      <w:r w:rsidRPr="005A7A27">
        <w:rPr>
          <w:sz w:val="28"/>
          <w:szCs w:val="28"/>
        </w:rPr>
        <w:br/>
        <w:t>Чтоб сделать миску или вазу,</w:t>
      </w:r>
      <w:r w:rsidRPr="005A7A27">
        <w:rPr>
          <w:sz w:val="28"/>
          <w:szCs w:val="28"/>
        </w:rPr>
        <w:br/>
        <w:t xml:space="preserve">Она понадобится сразу. </w:t>
      </w:r>
      <w:r w:rsidRPr="005A7A27">
        <w:rPr>
          <w:b/>
          <w:sz w:val="28"/>
          <w:szCs w:val="28"/>
        </w:rPr>
        <w:t>(Глина)</w:t>
      </w:r>
    </w:p>
    <w:p w:rsidR="00B0239F" w:rsidRPr="005A7A27" w:rsidRDefault="00B0239F" w:rsidP="005A7A27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B0239F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A7A27">
        <w:rPr>
          <w:b/>
          <w:sz w:val="28"/>
          <w:szCs w:val="28"/>
        </w:rPr>
        <w:t>8</w:t>
      </w:r>
      <w:r w:rsidRPr="005A7A27">
        <w:rPr>
          <w:sz w:val="28"/>
          <w:szCs w:val="28"/>
        </w:rPr>
        <w:t>. По трубе течёт –</w:t>
      </w:r>
      <w:r w:rsidRPr="005A7A27">
        <w:rPr>
          <w:sz w:val="28"/>
          <w:szCs w:val="28"/>
        </w:rPr>
        <w:br/>
        <w:t xml:space="preserve">Пироги печёт. </w:t>
      </w:r>
      <w:r w:rsidRPr="005A7A27">
        <w:rPr>
          <w:b/>
          <w:sz w:val="28"/>
          <w:szCs w:val="28"/>
        </w:rPr>
        <w:t>(Газ)</w:t>
      </w:r>
    </w:p>
    <w:p w:rsidR="00B0239F" w:rsidRPr="005A7A27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:rsidR="00B0239F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A7A27">
        <w:rPr>
          <w:b/>
          <w:sz w:val="28"/>
          <w:szCs w:val="28"/>
        </w:rPr>
        <w:t>9.</w:t>
      </w:r>
      <w:r w:rsidRPr="005A7A27">
        <w:rPr>
          <w:sz w:val="28"/>
          <w:szCs w:val="28"/>
        </w:rPr>
        <w:t xml:space="preserve"> Росли на болоте растения –</w:t>
      </w:r>
      <w:r w:rsidRPr="005A7A27">
        <w:rPr>
          <w:sz w:val="28"/>
          <w:szCs w:val="28"/>
        </w:rPr>
        <w:br/>
        <w:t xml:space="preserve">Стали топливом и удобрением. </w:t>
      </w:r>
      <w:r w:rsidRPr="005A7A27">
        <w:rPr>
          <w:b/>
          <w:sz w:val="28"/>
          <w:szCs w:val="28"/>
        </w:rPr>
        <w:t>(Торф)</w:t>
      </w:r>
    </w:p>
    <w:p w:rsidR="00B0239F" w:rsidRPr="005A7A27" w:rsidRDefault="00B0239F" w:rsidP="005A7A27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:rsidR="00B0239F" w:rsidRPr="005A7A27" w:rsidRDefault="00B0239F" w:rsidP="005A7A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7A27">
        <w:rPr>
          <w:rFonts w:ascii="Times New Roman" w:hAnsi="Times New Roman"/>
          <w:b/>
          <w:sz w:val="28"/>
          <w:szCs w:val="28"/>
        </w:rPr>
        <w:t>10.</w:t>
      </w:r>
      <w:r w:rsidRPr="005A7A27">
        <w:rPr>
          <w:rFonts w:ascii="Times New Roman" w:hAnsi="Times New Roman"/>
          <w:sz w:val="28"/>
          <w:szCs w:val="28"/>
        </w:rPr>
        <w:t xml:space="preserve"> Покрывают им дороги,</w:t>
      </w:r>
      <w:r w:rsidRPr="005A7A27">
        <w:rPr>
          <w:rFonts w:ascii="Times New Roman" w:hAnsi="Times New Roman"/>
          <w:sz w:val="28"/>
          <w:szCs w:val="28"/>
        </w:rPr>
        <w:br/>
        <w:t>Улицы в селениях.</w:t>
      </w:r>
    </w:p>
    <w:p w:rsidR="00B0239F" w:rsidRDefault="00B0239F" w:rsidP="005A7A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7A27">
        <w:rPr>
          <w:rFonts w:ascii="Times New Roman" w:hAnsi="Times New Roman"/>
          <w:sz w:val="28"/>
          <w:szCs w:val="28"/>
        </w:rPr>
        <w:t>А еще он есть в цементе.</w:t>
      </w:r>
      <w:r w:rsidRPr="005A7A27">
        <w:rPr>
          <w:rFonts w:ascii="Times New Roman" w:hAnsi="Times New Roman"/>
          <w:sz w:val="28"/>
          <w:szCs w:val="28"/>
        </w:rPr>
        <w:br/>
        <w:t xml:space="preserve">Сам он </w:t>
      </w:r>
      <w:r w:rsidR="00861BF2">
        <w:rPr>
          <w:rFonts w:ascii="Times New Roman" w:hAnsi="Times New Roman"/>
          <w:sz w:val="28"/>
          <w:szCs w:val="28"/>
        </w:rPr>
        <w:t xml:space="preserve">– </w:t>
      </w:r>
      <w:r w:rsidRPr="005A7A27">
        <w:rPr>
          <w:rFonts w:ascii="Times New Roman" w:hAnsi="Times New Roman"/>
          <w:sz w:val="28"/>
          <w:szCs w:val="28"/>
        </w:rPr>
        <w:t xml:space="preserve">удобрение. </w:t>
      </w:r>
      <w:r w:rsidRPr="005A7A27">
        <w:rPr>
          <w:rFonts w:ascii="Times New Roman" w:hAnsi="Times New Roman"/>
          <w:b/>
          <w:sz w:val="28"/>
          <w:szCs w:val="28"/>
        </w:rPr>
        <w:t>(Известняк)</w:t>
      </w:r>
    </w:p>
    <w:p w:rsidR="000E3EAD" w:rsidRPr="005A7A27" w:rsidRDefault="000E3EAD" w:rsidP="005A7A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Дети самостоятельно заполняют карточки с кроссвордом. Меняются карточками, сверяя ответы с кроссвор</w:t>
      </w:r>
      <w:r w:rsidR="00861BF2">
        <w:rPr>
          <w:rFonts w:ascii="Times New Roman" w:hAnsi="Times New Roman"/>
          <w:sz w:val="28"/>
          <w:szCs w:val="28"/>
        </w:rPr>
        <w:t>дом на экране. Выставляют отметки</w:t>
      </w:r>
      <w:r>
        <w:rPr>
          <w:rFonts w:ascii="Times New Roman" w:hAnsi="Times New Roman"/>
          <w:sz w:val="28"/>
          <w:szCs w:val="28"/>
        </w:rPr>
        <w:t>.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057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61BF2">
        <w:rPr>
          <w:rFonts w:ascii="Times New Roman" w:hAnsi="Times New Roman"/>
          <w:b/>
          <w:sz w:val="28"/>
          <w:szCs w:val="28"/>
        </w:rPr>
        <w:t>.</w:t>
      </w:r>
      <w:r w:rsidRPr="004E0572">
        <w:rPr>
          <w:rFonts w:ascii="Times New Roman" w:hAnsi="Times New Roman"/>
          <w:b/>
          <w:sz w:val="28"/>
          <w:szCs w:val="28"/>
        </w:rPr>
        <w:t xml:space="preserve"> Рефлексия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Продолжи предложение «Теперь я знаю, что…»</w:t>
      </w:r>
    </w:p>
    <w:p w:rsidR="00B0239F" w:rsidRDefault="00B0239F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057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D13D7">
        <w:rPr>
          <w:rFonts w:ascii="Times New Roman" w:hAnsi="Times New Roman"/>
          <w:b/>
          <w:sz w:val="28"/>
          <w:szCs w:val="28"/>
        </w:rPr>
        <w:t>.</w:t>
      </w:r>
      <w:r w:rsidRPr="004E0572">
        <w:rPr>
          <w:rFonts w:ascii="Times New Roman" w:hAnsi="Times New Roman"/>
          <w:b/>
          <w:sz w:val="28"/>
          <w:szCs w:val="28"/>
        </w:rPr>
        <w:t xml:space="preserve"> Домашнее задание</w:t>
      </w:r>
    </w:p>
    <w:p w:rsidR="006D13D7" w:rsidRPr="006D13D7" w:rsidRDefault="006D13D7" w:rsidP="00C06883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149-159, читать, подготовить сообщение о полезном ископаемом.</w:t>
      </w:r>
    </w:p>
    <w:sectPr w:rsidR="006D13D7" w:rsidRPr="006D13D7" w:rsidSect="00374E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DE5"/>
    <w:multiLevelType w:val="hybridMultilevel"/>
    <w:tmpl w:val="BF50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E553C6"/>
    <w:multiLevelType w:val="hybridMultilevel"/>
    <w:tmpl w:val="B7E09B74"/>
    <w:lvl w:ilvl="0" w:tplc="FBB62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F07CF"/>
    <w:multiLevelType w:val="hybridMultilevel"/>
    <w:tmpl w:val="2DF8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374"/>
    <w:rsid w:val="00024182"/>
    <w:rsid w:val="00044DCE"/>
    <w:rsid w:val="000B41E0"/>
    <w:rsid w:val="000C0BD9"/>
    <w:rsid w:val="000E3EAD"/>
    <w:rsid w:val="0011397C"/>
    <w:rsid w:val="002841A7"/>
    <w:rsid w:val="002A220D"/>
    <w:rsid w:val="00310727"/>
    <w:rsid w:val="00374E03"/>
    <w:rsid w:val="0047209C"/>
    <w:rsid w:val="004D55D2"/>
    <w:rsid w:val="004E0572"/>
    <w:rsid w:val="00504ECE"/>
    <w:rsid w:val="00552F7A"/>
    <w:rsid w:val="0057162A"/>
    <w:rsid w:val="005A7A27"/>
    <w:rsid w:val="00664374"/>
    <w:rsid w:val="006D13D7"/>
    <w:rsid w:val="008120AF"/>
    <w:rsid w:val="00861BF2"/>
    <w:rsid w:val="00942A77"/>
    <w:rsid w:val="00994B39"/>
    <w:rsid w:val="00A91B1E"/>
    <w:rsid w:val="00B0239F"/>
    <w:rsid w:val="00C06883"/>
    <w:rsid w:val="00C150F2"/>
    <w:rsid w:val="00C55A2C"/>
    <w:rsid w:val="00C6284F"/>
    <w:rsid w:val="00C80F13"/>
    <w:rsid w:val="00CC2FEA"/>
    <w:rsid w:val="00CE5904"/>
    <w:rsid w:val="00D5339F"/>
    <w:rsid w:val="00D55035"/>
    <w:rsid w:val="00DE0751"/>
    <w:rsid w:val="00DE296A"/>
    <w:rsid w:val="00E74269"/>
    <w:rsid w:val="00EE201F"/>
    <w:rsid w:val="00EE3811"/>
    <w:rsid w:val="00FC0C9A"/>
    <w:rsid w:val="00FE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7209C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720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7209C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720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47209C"/>
    <w:rPr>
      <w:b/>
      <w:bCs/>
    </w:rPr>
  </w:style>
  <w:style w:type="paragraph" w:styleId="a8">
    <w:name w:val="Balloon Text"/>
    <w:basedOn w:val="a"/>
    <w:link w:val="a9"/>
    <w:uiPriority w:val="99"/>
    <w:semiHidden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20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D55035"/>
    <w:pPr>
      <w:ind w:left="720"/>
      <w:contextualSpacing/>
    </w:pPr>
  </w:style>
  <w:style w:type="table" w:styleId="ab">
    <w:name w:val="Table Grid"/>
    <w:basedOn w:val="a1"/>
    <w:uiPriority w:val="99"/>
    <w:rsid w:val="00571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12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8120A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1343</Words>
  <Characters>7657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2016-12-06T15:24:00Z</dcterms:created>
  <dcterms:modified xsi:type="dcterms:W3CDTF">2019-04-30T18:28:00Z</dcterms:modified>
</cp:coreProperties>
</file>